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D1D27" w14:textId="25BBB2C5" w:rsidR="00416D92" w:rsidRPr="001F4D95" w:rsidRDefault="007B0D7D" w:rsidP="00BC582C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BC582C">
        <w:rPr>
          <w:rFonts w:ascii="Arial" w:hAnsi="Arial" w:cs="Arial"/>
          <w:b/>
          <w:sz w:val="24"/>
          <w:szCs w:val="24"/>
        </w:rPr>
        <w:t xml:space="preserve">Tabel </w:t>
      </w:r>
      <w:bookmarkStart w:id="0" w:name="_GoBack"/>
      <w:bookmarkEnd w:id="0"/>
      <w:r w:rsidRPr="00BC582C">
        <w:rPr>
          <w:rFonts w:ascii="Arial" w:hAnsi="Arial" w:cs="Arial"/>
          <w:b/>
          <w:sz w:val="24"/>
          <w:szCs w:val="24"/>
        </w:rPr>
        <w:t>privind coresponden</w:t>
      </w:r>
      <w:r w:rsidRPr="00BC582C">
        <w:rPr>
          <w:rFonts w:ascii="Arial" w:hAnsi="Arial" w:cs="Arial"/>
          <w:b/>
          <w:sz w:val="24"/>
          <w:szCs w:val="24"/>
          <w:lang w:val="ro-RO"/>
        </w:rPr>
        <w:t xml:space="preserve">ța Măsurilor </w:t>
      </w:r>
      <w:r w:rsidR="00416D92" w:rsidRPr="001F4D95">
        <w:rPr>
          <w:rFonts w:ascii="Arial" w:hAnsi="Arial" w:cs="Arial"/>
          <w:b/>
          <w:sz w:val="24"/>
          <w:szCs w:val="24"/>
          <w:lang w:val="ro-RO"/>
        </w:rPr>
        <w:t xml:space="preserve">din Strategia de Dezvoltare Locala 2016-2023 (SDL) a </w:t>
      </w:r>
      <w:r w:rsidRPr="001F4D95">
        <w:rPr>
          <w:rFonts w:ascii="Arial" w:hAnsi="Arial" w:cs="Arial"/>
          <w:b/>
          <w:sz w:val="24"/>
          <w:szCs w:val="24"/>
          <w:lang w:val="ro-RO"/>
        </w:rPr>
        <w:t xml:space="preserve">GAL </w:t>
      </w:r>
    </w:p>
    <w:p w14:paraId="70388041" w14:textId="2B33889C" w:rsidR="007B0D7D" w:rsidRPr="001F4D95" w:rsidRDefault="007B0D7D" w:rsidP="00BC582C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1F4D95">
        <w:rPr>
          <w:rFonts w:ascii="Arial" w:hAnsi="Arial" w:cs="Arial"/>
          <w:b/>
          <w:sz w:val="24"/>
          <w:szCs w:val="24"/>
          <w:lang w:val="ro-RO"/>
        </w:rPr>
        <w:t>cu sub-M</w:t>
      </w:r>
      <w:r w:rsidR="00B62D60" w:rsidRPr="001F4D95">
        <w:rPr>
          <w:rFonts w:ascii="Arial" w:hAnsi="Arial" w:cs="Arial"/>
          <w:b/>
          <w:sz w:val="24"/>
          <w:szCs w:val="24"/>
          <w:lang w:val="ro-RO"/>
        </w:rPr>
        <w:t>ă</w:t>
      </w:r>
      <w:r w:rsidRPr="001F4D95">
        <w:rPr>
          <w:rFonts w:ascii="Arial" w:hAnsi="Arial" w:cs="Arial"/>
          <w:b/>
          <w:sz w:val="24"/>
          <w:szCs w:val="24"/>
          <w:lang w:val="ro-RO"/>
        </w:rPr>
        <w:t>surile din PNDR</w:t>
      </w:r>
      <w:r w:rsidR="00416D92" w:rsidRPr="001F4D95">
        <w:rPr>
          <w:rFonts w:ascii="Arial" w:hAnsi="Arial" w:cs="Arial"/>
          <w:b/>
          <w:sz w:val="24"/>
          <w:szCs w:val="24"/>
          <w:lang w:val="ro-RO"/>
        </w:rPr>
        <w:t xml:space="preserve"> 2014-2020, funcție de scopul proiectului finanțat prin măsura din SDL</w:t>
      </w:r>
    </w:p>
    <w:p w14:paraId="71A9018A" w14:textId="77777777" w:rsidR="00416D92" w:rsidRPr="00416D92" w:rsidRDefault="00416D92" w:rsidP="00BC582C">
      <w:pPr>
        <w:jc w:val="center"/>
        <w:rPr>
          <w:rFonts w:ascii="Arial" w:hAnsi="Arial" w:cs="Arial"/>
          <w:b/>
          <w:color w:val="00B050"/>
          <w:sz w:val="24"/>
          <w:szCs w:val="24"/>
          <w:lang w:val="ro-RO"/>
        </w:rPr>
      </w:pPr>
    </w:p>
    <w:tbl>
      <w:tblPr>
        <w:tblW w:w="13755" w:type="dxa"/>
        <w:tblLook w:val="04A0" w:firstRow="1" w:lastRow="0" w:firstColumn="1" w:lastColumn="0" w:noHBand="0" w:noVBand="1"/>
      </w:tblPr>
      <w:tblGrid>
        <w:gridCol w:w="1275"/>
        <w:gridCol w:w="8440"/>
        <w:gridCol w:w="2020"/>
        <w:gridCol w:w="2020"/>
      </w:tblGrid>
      <w:tr w:rsidR="007B0D7D" w:rsidRPr="00332DFA" w14:paraId="33D7799E" w14:textId="4F3AF0F0" w:rsidTr="00284D10">
        <w:trPr>
          <w:trHeight w:val="71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7DF30EB" w14:textId="1BD9C35A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32DFA">
              <w:rPr>
                <w:rFonts w:ascii="Calibri" w:eastAsia="Times New Roman" w:hAnsi="Calibri" w:cs="Calibri"/>
                <w:b/>
                <w:color w:val="000000"/>
              </w:rPr>
              <w:t>Cod Masura din SDL</w:t>
            </w:r>
          </w:p>
        </w:tc>
        <w:tc>
          <w:tcPr>
            <w:tcW w:w="8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9975F68" w14:textId="77777777" w:rsidR="007B0D7D" w:rsidRPr="007B0D7D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</w:p>
          <w:p w14:paraId="521F7962" w14:textId="4A7A1C2A" w:rsidR="007B0D7D" w:rsidRPr="007B0D7D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7B0D7D">
              <w:rPr>
                <w:rFonts w:ascii="Calibri" w:eastAsia="Times New Roman" w:hAnsi="Calibri" w:cs="Calibri"/>
                <w:b/>
                <w:color w:val="000000"/>
              </w:rPr>
              <w:t>Denumirea Măsurii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9285598" w14:textId="77082FD0" w:rsidR="007B0D7D" w:rsidRPr="007B0D7D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7B0D7D">
              <w:rPr>
                <w:b/>
              </w:rPr>
              <w:t>Articol din Reg. in care se incadrează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233A036E" w14:textId="3AD9B4BE" w:rsidR="007B0D7D" w:rsidRPr="007B0D7D" w:rsidRDefault="007B0D7D" w:rsidP="007B0D7D">
            <w:pPr>
              <w:spacing w:after="0" w:line="240" w:lineRule="auto"/>
              <w:jc w:val="center"/>
              <w:rPr>
                <w:b/>
              </w:rPr>
            </w:pPr>
            <w:r w:rsidRPr="007B0D7D">
              <w:rPr>
                <w:b/>
              </w:rPr>
              <w:t>Sub-măsuri corespondente din PNDR</w:t>
            </w:r>
          </w:p>
        </w:tc>
      </w:tr>
      <w:tr w:rsidR="007B0D7D" w:rsidRPr="00332DFA" w14:paraId="65B0F818" w14:textId="03A24577" w:rsidTr="00284D10">
        <w:trPr>
          <w:trHeight w:val="3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678E" w14:textId="7804110F" w:rsidR="007B0D7D" w:rsidRPr="00416D92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B050"/>
              </w:rPr>
            </w:pPr>
            <w:r w:rsidRPr="001F4D95">
              <w:rPr>
                <w:rFonts w:ascii="Calibri" w:eastAsia="Times New Roman" w:hAnsi="Calibri" w:cs="Calibri"/>
              </w:rPr>
              <w:t>M1/1A/6</w:t>
            </w:r>
            <w:r w:rsidR="00416D92" w:rsidRPr="001F4D95">
              <w:rPr>
                <w:rFonts w:ascii="Calibri" w:eastAsia="Times New Roman" w:hAnsi="Calibri" w:cs="Calibri"/>
              </w:rPr>
              <w:t>A</w:t>
            </w:r>
          </w:p>
        </w:tc>
        <w:tc>
          <w:tcPr>
            <w:tcW w:w="8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3AA4F3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Investiții în crearea și dezvoltarea de activități non-agricole</w:t>
            </w:r>
          </w:p>
          <w:p w14:paraId="0B93234A" w14:textId="3E9BC754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4E39" w14:textId="41F9704F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 xml:space="preserve">art.19, alin1, </w:t>
            </w:r>
            <w:proofErr w:type="gramStart"/>
            <w:r w:rsidRPr="00214CEA">
              <w:t>lit.b</w:t>
            </w:r>
            <w:proofErr w:type="gram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AA0B" w14:textId="70ED5627" w:rsidR="007B0D7D" w:rsidRPr="00214CEA" w:rsidRDefault="006835FC" w:rsidP="007B0D7D">
            <w:pPr>
              <w:spacing w:after="0" w:line="240" w:lineRule="auto"/>
              <w:jc w:val="center"/>
            </w:pPr>
            <w:r>
              <w:t>6.4</w:t>
            </w:r>
          </w:p>
        </w:tc>
      </w:tr>
      <w:tr w:rsidR="007B0D7D" w:rsidRPr="00332DFA" w14:paraId="1FEDAD99" w14:textId="223B2A3C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98A5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M2/1A/6A</w:t>
            </w:r>
          </w:p>
        </w:tc>
        <w:tc>
          <w:tcPr>
            <w:tcW w:w="8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4EB2917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Sprijin pentru activități non-agricole </w:t>
            </w:r>
            <w:proofErr w:type="gramStart"/>
            <w:r>
              <w:rPr>
                <w:rFonts w:ascii="Calibri" w:hAnsi="Calibri" w:cs="Calibri"/>
                <w:color w:val="000000"/>
              </w:rPr>
              <w:t>în  teritoriul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GAL</w:t>
            </w:r>
          </w:p>
          <w:p w14:paraId="5248D35D" w14:textId="59D6EA66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F906" w14:textId="19564D49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 xml:space="preserve">art.19, alin1, </w:t>
            </w:r>
            <w:proofErr w:type="gramStart"/>
            <w:r w:rsidRPr="00214CEA">
              <w:t>lit.a</w:t>
            </w:r>
            <w:proofErr w:type="gramEnd"/>
            <w:r w:rsidRPr="00214CEA">
              <w:t>, ii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0927" w14:textId="0E8506CC" w:rsidR="007B0D7D" w:rsidRPr="00214CEA" w:rsidRDefault="006835FC" w:rsidP="007B0D7D">
            <w:pPr>
              <w:spacing w:after="0" w:line="240" w:lineRule="auto"/>
              <w:jc w:val="center"/>
            </w:pPr>
            <w:r>
              <w:t>6.2</w:t>
            </w:r>
          </w:p>
        </w:tc>
      </w:tr>
      <w:tr w:rsidR="007B0D7D" w:rsidRPr="00332DFA" w14:paraId="66CA61E0" w14:textId="11FC0758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8E83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M3/1A/6A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B655A0B" w14:textId="77777777" w:rsidR="001619B0" w:rsidRDefault="007B0D7D" w:rsidP="00F0159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Investitii in prelucrarea / procesarea produselor din sectorul pomicol</w:t>
            </w:r>
          </w:p>
          <w:p w14:paraId="3C6D9BFC" w14:textId="4F611B69" w:rsidR="00284D10" w:rsidRPr="00332DFA" w:rsidRDefault="00284D10" w:rsidP="00F0159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1B36" w14:textId="1EDFA10B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17,alin</w:t>
            </w:r>
            <w:proofErr w:type="gramEnd"/>
            <w:r w:rsidRPr="00214CEA">
              <w:t>.1,lit.a,b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243A" w14:textId="77777777" w:rsidR="007B0D7D" w:rsidRDefault="007B0D7D" w:rsidP="007B0D7D">
            <w:pPr>
              <w:spacing w:after="0" w:line="240" w:lineRule="auto"/>
              <w:jc w:val="center"/>
            </w:pPr>
          </w:p>
          <w:p w14:paraId="0CB27D35" w14:textId="41E1368A" w:rsidR="00FC33E2" w:rsidRPr="00214CEA" w:rsidRDefault="00FC33E2" w:rsidP="007B0D7D">
            <w:pPr>
              <w:spacing w:after="0" w:line="240" w:lineRule="auto"/>
              <w:jc w:val="center"/>
            </w:pPr>
            <w:r>
              <w:t>4.2a</w:t>
            </w:r>
          </w:p>
        </w:tc>
      </w:tr>
      <w:tr w:rsidR="007B0D7D" w:rsidRPr="00332DFA" w14:paraId="42F0A2A1" w14:textId="367A239C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BD1E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M4/1B/6B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78D30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Afirmarea atractivității și valorizarea potențialului teritoriului</w:t>
            </w:r>
          </w:p>
          <w:p w14:paraId="7FC6809A" w14:textId="21086781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AD5E" w14:textId="0431ED54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20,alin</w:t>
            </w:r>
            <w:proofErr w:type="gramEnd"/>
            <w:r w:rsidRPr="00214CEA">
              <w:t>.1,lit.b,e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EAD9" w14:textId="107473FF" w:rsidR="00F0159A" w:rsidRPr="00214CEA" w:rsidRDefault="00F0159A" w:rsidP="00D22E8F">
            <w:pPr>
              <w:spacing w:after="0" w:line="240" w:lineRule="auto"/>
              <w:jc w:val="center"/>
            </w:pPr>
            <w:r>
              <w:t>7.2</w:t>
            </w:r>
            <w:r w:rsidR="00D22E8F">
              <w:t xml:space="preserve">     7.5     </w:t>
            </w:r>
            <w:r>
              <w:t>7.6</w:t>
            </w:r>
          </w:p>
        </w:tc>
      </w:tr>
      <w:tr w:rsidR="007B0D7D" w:rsidRPr="00332DFA" w14:paraId="3CC64F06" w14:textId="65A22BC5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C51E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M5/1B/6B</w:t>
            </w:r>
          </w:p>
        </w:tc>
        <w:tc>
          <w:tcPr>
            <w:tcW w:w="8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A32CC5E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Promovarea și facilitarea valorificării produselor locale</w:t>
            </w:r>
          </w:p>
          <w:p w14:paraId="31CB0431" w14:textId="46648AEF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D05A" w14:textId="138A6044" w:rsidR="007B0D7D" w:rsidRDefault="007B0D7D" w:rsidP="007B0D7D">
            <w:pPr>
              <w:spacing w:after="0" w:line="240" w:lineRule="auto"/>
              <w:jc w:val="center"/>
            </w:pPr>
            <w:r w:rsidRPr="00214CEA">
              <w:t>art.</w:t>
            </w:r>
            <w:proofErr w:type="gramStart"/>
            <w:r w:rsidRPr="00214CEA">
              <w:t>16,alin</w:t>
            </w:r>
            <w:proofErr w:type="gramEnd"/>
            <w:r w:rsidRPr="00214CEA">
              <w:t>.1,lit.b,i</w:t>
            </w:r>
            <w:r w:rsidR="001619B0">
              <w:t>/</w:t>
            </w:r>
          </w:p>
          <w:p w14:paraId="104969F6" w14:textId="70AC0D62" w:rsidR="001619B0" w:rsidRPr="00332DFA" w:rsidRDefault="001619B0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art.</w:t>
            </w:r>
            <w:r w:rsidRPr="001619B0">
              <w:rPr>
                <w:rFonts w:ascii="Calibri" w:eastAsia="Times New Roman" w:hAnsi="Calibri" w:cs="Calibri"/>
              </w:rPr>
              <w:t>35,</w:t>
            </w:r>
            <w:proofErr w:type="gramStart"/>
            <w:r w:rsidRPr="001619B0">
              <w:rPr>
                <w:rFonts w:ascii="Calibri" w:eastAsia="Times New Roman" w:hAnsi="Calibri" w:cs="Calibri"/>
              </w:rPr>
              <w:t>1,a</w:t>
            </w:r>
            <w:proofErr w:type="gramEnd"/>
            <w:r w:rsidRPr="001619B0">
              <w:rPr>
                <w:rFonts w:ascii="Calibri" w:eastAsia="Times New Roman" w:hAnsi="Calibri" w:cs="Calibri"/>
              </w:rPr>
              <w:t>, 2,b,e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1377" w14:textId="1184DDA4" w:rsidR="00F0159A" w:rsidRPr="00214CEA" w:rsidRDefault="00F0159A" w:rsidP="00284D10">
            <w:pPr>
              <w:spacing w:after="0" w:line="240" w:lineRule="auto"/>
              <w:jc w:val="center"/>
            </w:pPr>
            <w:r>
              <w:t>7.2</w:t>
            </w:r>
            <w:r w:rsidR="00284D10">
              <w:t xml:space="preserve">     </w:t>
            </w:r>
            <w:r>
              <w:t>7.6</w:t>
            </w:r>
          </w:p>
        </w:tc>
      </w:tr>
      <w:tr w:rsidR="007B0D7D" w:rsidRPr="00332DFA" w14:paraId="6D8E28C3" w14:textId="61D5691C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6815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M6/1B/6B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930B75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Investiții în infrastructura socială a teritoriului</w:t>
            </w:r>
          </w:p>
          <w:p w14:paraId="63893F60" w14:textId="377055A9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ED0F" w14:textId="2F786F88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20,alin</w:t>
            </w:r>
            <w:proofErr w:type="gramEnd"/>
            <w:r w:rsidRPr="00214CEA">
              <w:t>.1,lit.b,d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4FCE" w14:textId="49EB06A2" w:rsidR="007B0D7D" w:rsidRPr="00214CEA" w:rsidRDefault="00F0159A" w:rsidP="007B0D7D">
            <w:pPr>
              <w:spacing w:after="0" w:line="240" w:lineRule="auto"/>
              <w:jc w:val="center"/>
            </w:pPr>
            <w:r>
              <w:t>7.2</w:t>
            </w:r>
          </w:p>
        </w:tc>
      </w:tr>
      <w:tr w:rsidR="007B0D7D" w:rsidRPr="00332DFA" w14:paraId="1AC1B40A" w14:textId="32B87C9C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A519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M7/1B/6B</w:t>
            </w:r>
          </w:p>
        </w:tc>
        <w:tc>
          <w:tcPr>
            <w:tcW w:w="8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53DA7EB2" w14:textId="77777777" w:rsidR="001619B0" w:rsidRDefault="007B0D7D" w:rsidP="00F0159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Acțiuni pentru creșterea incluziunii socio-economice a comunităților rome din teritoriul GAL</w:t>
            </w:r>
          </w:p>
          <w:p w14:paraId="7B14F752" w14:textId="5A3C3C19" w:rsidR="00284D10" w:rsidRPr="00332DFA" w:rsidRDefault="00284D10" w:rsidP="00F0159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D143" w14:textId="3A5B81CF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20,alin</w:t>
            </w:r>
            <w:proofErr w:type="gramEnd"/>
            <w:r w:rsidRPr="00214CEA">
              <w:t>.1,lit.b,d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404A" w14:textId="16238E00" w:rsidR="007B0D7D" w:rsidRPr="00214CEA" w:rsidRDefault="00284D10" w:rsidP="007B0D7D">
            <w:pPr>
              <w:spacing w:after="0" w:line="240" w:lineRule="auto"/>
              <w:jc w:val="center"/>
            </w:pPr>
            <w:r>
              <w:t xml:space="preserve">7.2    </w:t>
            </w:r>
          </w:p>
        </w:tc>
      </w:tr>
      <w:tr w:rsidR="007B0D7D" w:rsidRPr="00332DFA" w14:paraId="521D7E01" w14:textId="615C4BFE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A7F6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M8/2B/2B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CA471ED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Sprijin pentru tinerii fermieri</w:t>
            </w:r>
          </w:p>
          <w:p w14:paraId="1A06A1AA" w14:textId="649AAB24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2912" w14:textId="638FAE06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art.19, alin.</w:t>
            </w:r>
            <w:proofErr w:type="gramStart"/>
            <w:r w:rsidRPr="00214CEA">
              <w:t>1,lit</w:t>
            </w:r>
            <w:proofErr w:type="gramEnd"/>
            <w:r w:rsidRPr="00214CEA">
              <w:t>.a,i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4BCE" w14:textId="154906F8" w:rsidR="007B0D7D" w:rsidRPr="00214CEA" w:rsidRDefault="006835FC" w:rsidP="007B0D7D">
            <w:pPr>
              <w:spacing w:after="0" w:line="240" w:lineRule="auto"/>
              <w:jc w:val="center"/>
            </w:pPr>
            <w:r>
              <w:t>6.1</w:t>
            </w:r>
          </w:p>
        </w:tc>
      </w:tr>
      <w:tr w:rsidR="007B0D7D" w:rsidRPr="00332DFA" w14:paraId="4407BF61" w14:textId="1A54F355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D004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M9/2A/2A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8FE3A31" w14:textId="77777777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Investiţii în active fizice pentru exploataţii pomicole</w:t>
            </w:r>
          </w:p>
          <w:p w14:paraId="14C7DC14" w14:textId="6BB34F83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78A7" w14:textId="1A14157E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art.17 alin.</w:t>
            </w:r>
            <w:proofErr w:type="gramStart"/>
            <w:r w:rsidRPr="00214CEA">
              <w:t>1,lit</w:t>
            </w:r>
            <w:proofErr w:type="gramEnd"/>
            <w:r w:rsidRPr="00214CEA">
              <w:t>.a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C105" w14:textId="444FFB21" w:rsidR="007B0D7D" w:rsidRPr="00214CEA" w:rsidRDefault="006009BA" w:rsidP="007B0D7D">
            <w:pPr>
              <w:spacing w:after="0" w:line="240" w:lineRule="auto"/>
              <w:jc w:val="center"/>
            </w:pPr>
            <w:r>
              <w:t>4.1a</w:t>
            </w:r>
          </w:p>
        </w:tc>
      </w:tr>
      <w:tr w:rsidR="007B0D7D" w:rsidRPr="00332DFA" w14:paraId="4978E00A" w14:textId="6C84BF0C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C52D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M10/2A/2A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8EF2813" w14:textId="71EA8D6F" w:rsidR="007B0D7D" w:rsidRDefault="007B0D7D" w:rsidP="007B0D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Investiţii în active fizice pentru exploataţii </w:t>
            </w:r>
            <w:r w:rsidR="001619B0">
              <w:rPr>
                <w:rFonts w:ascii="Calibri" w:hAnsi="Calibri" w:cs="Calibri"/>
                <w:color w:val="000000"/>
              </w:rPr>
              <w:t>Agricole</w:t>
            </w:r>
          </w:p>
          <w:p w14:paraId="4575BE25" w14:textId="2C0B4F55" w:rsidR="001619B0" w:rsidRPr="00332DFA" w:rsidRDefault="001619B0" w:rsidP="007B0D7D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4E99" w14:textId="0F89392D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17,alin</w:t>
            </w:r>
            <w:proofErr w:type="gramEnd"/>
            <w:r w:rsidRPr="00214CEA">
              <w:t>.1,lit.a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0E38" w14:textId="1C8A2854" w:rsidR="007B0D7D" w:rsidRPr="00214CEA" w:rsidRDefault="006009BA" w:rsidP="007B0D7D">
            <w:pPr>
              <w:spacing w:after="0" w:line="240" w:lineRule="auto"/>
              <w:jc w:val="center"/>
            </w:pPr>
            <w:r>
              <w:t>4.1</w:t>
            </w:r>
          </w:p>
        </w:tc>
      </w:tr>
      <w:tr w:rsidR="007B0D7D" w:rsidRPr="00332DFA" w14:paraId="4AD0830C" w14:textId="530852AF" w:rsidTr="00284D10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B74D" w14:textId="77777777" w:rsidR="007B0D7D" w:rsidRPr="00332DFA" w:rsidRDefault="007B0D7D" w:rsidP="007B0D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2DFA">
              <w:rPr>
                <w:rFonts w:ascii="Calibri" w:eastAsia="Times New Roman" w:hAnsi="Calibri" w:cs="Calibri"/>
                <w:color w:val="000000"/>
              </w:rPr>
              <w:t>M11/2B/2B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2508E" w14:textId="77777777" w:rsidR="001619B0" w:rsidRDefault="007B0D7D" w:rsidP="00F0159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Sprijin pentru acțiuni de formare profesională și de dobândire de competențe</w:t>
            </w:r>
          </w:p>
          <w:p w14:paraId="65683039" w14:textId="003B56EC" w:rsidR="00284D10" w:rsidRPr="00332DFA" w:rsidRDefault="00284D10" w:rsidP="00F0159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A6EF" w14:textId="1E6321E1" w:rsidR="007B0D7D" w:rsidRPr="00332DFA" w:rsidRDefault="007B0D7D" w:rsidP="007B0D7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214CEA">
              <w:t>art.</w:t>
            </w:r>
            <w:proofErr w:type="gramStart"/>
            <w:r w:rsidRPr="00214CEA">
              <w:t>14,alin</w:t>
            </w:r>
            <w:proofErr w:type="gramEnd"/>
            <w:r w:rsidRPr="00214CEA">
              <w:t>.1,2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E356" w14:textId="10D10D98" w:rsidR="007B0D7D" w:rsidRPr="00214CEA" w:rsidRDefault="00F0159A" w:rsidP="007B0D7D">
            <w:pPr>
              <w:spacing w:after="0" w:line="240" w:lineRule="auto"/>
              <w:jc w:val="center"/>
            </w:pPr>
            <w:r>
              <w:t>1.1</w:t>
            </w:r>
          </w:p>
        </w:tc>
      </w:tr>
    </w:tbl>
    <w:p w14:paraId="0A048ECA" w14:textId="4859F845" w:rsidR="00E70D74" w:rsidRDefault="003C0CD1">
      <w:pPr>
        <w:rPr>
          <w:lang w:val="ro-RO"/>
        </w:rPr>
      </w:pPr>
    </w:p>
    <w:p w14:paraId="6FFEFFE0" w14:textId="5DFBAF84" w:rsidR="005E09D9" w:rsidRPr="001F4D95" w:rsidRDefault="00284D10" w:rsidP="001F4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 w:rsidRPr="00284D10">
        <w:rPr>
          <w:rFonts w:ascii="Arial" w:hAnsi="Arial" w:cs="Arial"/>
        </w:rPr>
        <w:t xml:space="preserve">La întocmirea dosarului cererii de plată (DCP), beneficiarii vor utiliza formularele aferente Sub-măsurii din PNDR </w:t>
      </w:r>
      <w:r w:rsidR="005E09D9" w:rsidRPr="001F4D95">
        <w:rPr>
          <w:rFonts w:ascii="Arial" w:hAnsi="Arial" w:cs="Arial"/>
        </w:rPr>
        <w:t xml:space="preserve">în care se încadrează scopul proiectului finanțat, conform codului contractului/deciziei de </w:t>
      </w:r>
      <w:proofErr w:type="gramStart"/>
      <w:r w:rsidR="005E09D9" w:rsidRPr="001F4D95">
        <w:rPr>
          <w:rFonts w:ascii="Arial" w:hAnsi="Arial" w:cs="Arial"/>
        </w:rPr>
        <w:t xml:space="preserve">finanțare, </w:t>
      </w:r>
      <w:r w:rsidRPr="001F4D95">
        <w:rPr>
          <w:rFonts w:ascii="Arial" w:hAnsi="Arial" w:cs="Arial"/>
        </w:rPr>
        <w:t xml:space="preserve">  </w:t>
      </w:r>
      <w:proofErr w:type="gramEnd"/>
      <w:r w:rsidRPr="001F4D95">
        <w:rPr>
          <w:rFonts w:ascii="Arial" w:hAnsi="Arial" w:cs="Arial"/>
        </w:rPr>
        <w:t xml:space="preserve">disponibile pe site-ul </w:t>
      </w:r>
      <w:r w:rsidR="005E09D9" w:rsidRPr="001F4D95">
        <w:rPr>
          <w:rFonts w:ascii="Arial" w:hAnsi="Arial" w:cs="Arial"/>
        </w:rPr>
        <w:t>www.afir.info, secțiunea Informații utile / Tipizate, versiunea în vigoare la data depunerii DCP.</w:t>
      </w:r>
    </w:p>
    <w:p w14:paraId="540A862C" w14:textId="77777777" w:rsidR="005E09D9" w:rsidRDefault="005E09D9" w:rsidP="00284D10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Fonts w:ascii="Arial" w:hAnsi="Arial" w:cs="Arial"/>
          <w:color w:val="FF0000"/>
        </w:rPr>
      </w:pPr>
    </w:p>
    <w:sectPr w:rsidR="005E09D9" w:rsidSect="001F4D95">
      <w:pgSz w:w="15840" w:h="12240" w:orient="landscape"/>
      <w:pgMar w:top="1440" w:right="72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97D16"/>
    <w:multiLevelType w:val="hybridMultilevel"/>
    <w:tmpl w:val="D66EC71A"/>
    <w:lvl w:ilvl="0" w:tplc="EDE4D4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4E1"/>
    <w:rsid w:val="001619B0"/>
    <w:rsid w:val="001F4D95"/>
    <w:rsid w:val="00284D10"/>
    <w:rsid w:val="00332DFA"/>
    <w:rsid w:val="003C0CD1"/>
    <w:rsid w:val="00416D92"/>
    <w:rsid w:val="005E09D9"/>
    <w:rsid w:val="006009BA"/>
    <w:rsid w:val="006835FC"/>
    <w:rsid w:val="007B0D7D"/>
    <w:rsid w:val="00891190"/>
    <w:rsid w:val="008E35A4"/>
    <w:rsid w:val="00B370AC"/>
    <w:rsid w:val="00B62D60"/>
    <w:rsid w:val="00BC582C"/>
    <w:rsid w:val="00C412F9"/>
    <w:rsid w:val="00D22E8F"/>
    <w:rsid w:val="00E504E1"/>
    <w:rsid w:val="00F0159A"/>
    <w:rsid w:val="00F330FB"/>
    <w:rsid w:val="00FC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F9BB8F"/>
  <w15:chartTrackingRefBased/>
  <w15:docId w15:val="{E13A9BD3-87A1-4EB7-ACC9-4327284E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link w:val="Titlu2Caracter"/>
    <w:uiPriority w:val="9"/>
    <w:qFormat/>
    <w:rsid w:val="008E35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Accentuat">
    <w:name w:val="Emphasis"/>
    <w:basedOn w:val="Fontdeparagrafimplicit"/>
    <w:uiPriority w:val="20"/>
    <w:qFormat/>
    <w:rsid w:val="00284D10"/>
    <w:rPr>
      <w:i/>
      <w:iCs/>
    </w:rPr>
  </w:style>
  <w:style w:type="character" w:styleId="Hyperlink">
    <w:name w:val="Hyperlink"/>
    <w:basedOn w:val="Fontdeparagrafimplicit"/>
    <w:uiPriority w:val="99"/>
    <w:unhideWhenUsed/>
    <w:rsid w:val="00284D10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284D10"/>
    <w:rPr>
      <w:color w:val="808080"/>
      <w:shd w:val="clear" w:color="auto" w:fill="E6E6E6"/>
    </w:rPr>
  </w:style>
  <w:style w:type="character" w:styleId="HyperlinkParcurs">
    <w:name w:val="FollowedHyperlink"/>
    <w:basedOn w:val="Fontdeparagrafimplicit"/>
    <w:uiPriority w:val="99"/>
    <w:semiHidden/>
    <w:unhideWhenUsed/>
    <w:rsid w:val="00416D92"/>
    <w:rPr>
      <w:color w:val="954F72" w:themeColor="followed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sid w:val="008E35A4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Listparagraf">
    <w:name w:val="List Paragraph"/>
    <w:basedOn w:val="Normal"/>
    <w:uiPriority w:val="34"/>
    <w:qFormat/>
    <w:rsid w:val="008E3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5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Tinutul Posadelor</dc:creator>
  <cp:keywords/>
  <dc:description/>
  <cp:lastModifiedBy>gal posada</cp:lastModifiedBy>
  <cp:revision>6</cp:revision>
  <dcterms:created xsi:type="dcterms:W3CDTF">2018-02-25T10:32:00Z</dcterms:created>
  <dcterms:modified xsi:type="dcterms:W3CDTF">2018-02-22T16:39:00Z</dcterms:modified>
</cp:coreProperties>
</file>